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1F9" w:rsidRPr="002A4196" w:rsidRDefault="00EE71F9" w:rsidP="00EE71F9">
      <w:pPr>
        <w:pStyle w:val="ConsPlusTitle"/>
        <w:tabs>
          <w:tab w:val="left" w:pos="5670"/>
        </w:tabs>
        <w:rPr>
          <w:rFonts w:ascii="Times New Roman" w:hAnsi="Times New Roman" w:cs="Times New Roman"/>
          <w:b w:val="0"/>
          <w:sz w:val="28"/>
          <w:szCs w:val="28"/>
        </w:rPr>
      </w:pPr>
      <w:r w:rsidRPr="001F7228">
        <w:rPr>
          <w:rFonts w:ascii="Times New Roman" w:hAnsi="Times New Roman" w:cs="Times New Roman"/>
          <w:b w:val="0"/>
          <w:sz w:val="28"/>
          <w:szCs w:val="28"/>
        </w:rPr>
        <w:tab/>
      </w:r>
      <w:r w:rsidRPr="002A4196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 w:val="0"/>
          <w:sz w:val="28"/>
          <w:szCs w:val="28"/>
        </w:rPr>
        <w:t>№ 1</w:t>
      </w:r>
    </w:p>
    <w:p w:rsidR="00EE71F9" w:rsidRPr="002A4196" w:rsidRDefault="00EE71F9" w:rsidP="00EE71F9">
      <w:pPr>
        <w:pStyle w:val="ConsPlusTitle"/>
        <w:tabs>
          <w:tab w:val="left" w:pos="5670"/>
          <w:tab w:val="left" w:pos="6521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EE71F9" w:rsidRPr="002A4196" w:rsidRDefault="00EE71F9" w:rsidP="00EE71F9">
      <w:pPr>
        <w:pStyle w:val="ConsPlusTitle"/>
        <w:tabs>
          <w:tab w:val="left" w:pos="5670"/>
        </w:tabs>
        <w:rPr>
          <w:rFonts w:ascii="Times New Roman" w:hAnsi="Times New Roman" w:cs="Times New Roman"/>
          <w:b w:val="0"/>
          <w:sz w:val="28"/>
          <w:szCs w:val="28"/>
        </w:rPr>
      </w:pPr>
      <w:r w:rsidRPr="002A4196">
        <w:rPr>
          <w:rFonts w:ascii="Times New Roman" w:hAnsi="Times New Roman" w:cs="Times New Roman"/>
          <w:b w:val="0"/>
          <w:sz w:val="28"/>
          <w:szCs w:val="28"/>
        </w:rPr>
        <w:tab/>
        <w:t>УТВЕРЖДЕН</w:t>
      </w:r>
      <w:r>
        <w:rPr>
          <w:rFonts w:ascii="Times New Roman" w:hAnsi="Times New Roman" w:cs="Times New Roman"/>
          <w:b w:val="0"/>
          <w:sz w:val="28"/>
          <w:szCs w:val="28"/>
        </w:rPr>
        <w:t>Ы</w:t>
      </w:r>
    </w:p>
    <w:p w:rsidR="00EE71F9" w:rsidRPr="002A4196" w:rsidRDefault="00EE71F9" w:rsidP="00EE71F9">
      <w:pPr>
        <w:pStyle w:val="ConsPlusTitle"/>
        <w:tabs>
          <w:tab w:val="left" w:pos="5670"/>
          <w:tab w:val="left" w:pos="6521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EE71F9" w:rsidRPr="002A4196" w:rsidRDefault="00EE71F9" w:rsidP="00EE71F9">
      <w:pPr>
        <w:pStyle w:val="ConsPlusTitle"/>
        <w:tabs>
          <w:tab w:val="left" w:pos="5670"/>
        </w:tabs>
        <w:rPr>
          <w:rFonts w:ascii="Times New Roman" w:hAnsi="Times New Roman" w:cs="Times New Roman"/>
          <w:b w:val="0"/>
          <w:sz w:val="28"/>
          <w:szCs w:val="28"/>
        </w:rPr>
      </w:pPr>
      <w:r w:rsidRPr="002A4196">
        <w:rPr>
          <w:rFonts w:ascii="Times New Roman" w:hAnsi="Times New Roman" w:cs="Times New Roman"/>
          <w:b w:val="0"/>
          <w:sz w:val="28"/>
          <w:szCs w:val="28"/>
        </w:rPr>
        <w:tab/>
        <w:t>постановлением Правительства</w:t>
      </w:r>
    </w:p>
    <w:p w:rsidR="00EE71F9" w:rsidRPr="002A4196" w:rsidRDefault="00EE71F9" w:rsidP="00EE71F9">
      <w:pPr>
        <w:pStyle w:val="ConsPlusTitle"/>
        <w:tabs>
          <w:tab w:val="left" w:pos="5670"/>
        </w:tabs>
        <w:rPr>
          <w:rFonts w:ascii="Times New Roman" w:hAnsi="Times New Roman" w:cs="Times New Roman"/>
          <w:b w:val="0"/>
          <w:sz w:val="28"/>
          <w:szCs w:val="28"/>
        </w:rPr>
      </w:pPr>
      <w:r w:rsidRPr="002A4196">
        <w:rPr>
          <w:rFonts w:ascii="Times New Roman" w:hAnsi="Times New Roman" w:cs="Times New Roman"/>
          <w:b w:val="0"/>
          <w:sz w:val="28"/>
          <w:szCs w:val="28"/>
        </w:rPr>
        <w:tab/>
        <w:t>Кировской области</w:t>
      </w:r>
    </w:p>
    <w:p w:rsidR="00EE71F9" w:rsidRPr="002A4196" w:rsidRDefault="00EE71F9" w:rsidP="00EE71F9">
      <w:pPr>
        <w:pStyle w:val="ConsPlusTitle"/>
        <w:tabs>
          <w:tab w:val="left" w:pos="5670"/>
        </w:tabs>
        <w:rPr>
          <w:rFonts w:ascii="Times New Roman" w:hAnsi="Times New Roman" w:cs="Times New Roman"/>
          <w:b w:val="0"/>
          <w:sz w:val="28"/>
          <w:szCs w:val="28"/>
        </w:rPr>
      </w:pPr>
      <w:r w:rsidRPr="002A4196">
        <w:rPr>
          <w:rFonts w:ascii="Times New Roman" w:hAnsi="Times New Roman" w:cs="Times New Roman"/>
          <w:b w:val="0"/>
          <w:sz w:val="28"/>
          <w:szCs w:val="28"/>
        </w:rPr>
        <w:tab/>
        <w:t xml:space="preserve">от </w:t>
      </w:r>
      <w:r w:rsidR="001C46FE">
        <w:rPr>
          <w:rFonts w:ascii="Times New Roman" w:hAnsi="Times New Roman" w:cs="Times New Roman"/>
          <w:b w:val="0"/>
          <w:sz w:val="28"/>
          <w:szCs w:val="28"/>
        </w:rPr>
        <w:t xml:space="preserve">22.05.2018    </w:t>
      </w:r>
      <w:r w:rsidRPr="002A4196">
        <w:rPr>
          <w:rFonts w:ascii="Times New Roman" w:hAnsi="Times New Roman" w:cs="Times New Roman"/>
          <w:b w:val="0"/>
          <w:sz w:val="28"/>
          <w:szCs w:val="28"/>
        </w:rPr>
        <w:t>№</w:t>
      </w:r>
      <w:r w:rsidR="001C46FE">
        <w:rPr>
          <w:rFonts w:ascii="Times New Roman" w:hAnsi="Times New Roman" w:cs="Times New Roman"/>
          <w:b w:val="0"/>
          <w:sz w:val="28"/>
          <w:szCs w:val="28"/>
        </w:rPr>
        <w:t xml:space="preserve"> 239-П</w:t>
      </w:r>
      <w:bookmarkStart w:id="0" w:name="_GoBack"/>
      <w:bookmarkEnd w:id="0"/>
      <w:r w:rsidRPr="002A419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EE71F9" w:rsidRPr="002A4196" w:rsidRDefault="00EE71F9" w:rsidP="00EE71F9">
      <w:pPr>
        <w:pStyle w:val="ConsPlusNormal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71F9" w:rsidRPr="002A4196" w:rsidRDefault="00EE71F9" w:rsidP="00EE71F9">
      <w:pPr>
        <w:pStyle w:val="ConsPlusNormal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71F9" w:rsidRPr="002A4196" w:rsidRDefault="00EE71F9" w:rsidP="00EE71F9">
      <w:pPr>
        <w:pStyle w:val="ConsPlusNormal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:rsidR="00756241" w:rsidRDefault="00432B4B" w:rsidP="00EE71F9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 w:rsidR="00EE71F9" w:rsidRPr="00EE71F9">
        <w:rPr>
          <w:rFonts w:ascii="Times New Roman" w:hAnsi="Times New Roman"/>
          <w:b/>
          <w:sz w:val="28"/>
          <w:szCs w:val="28"/>
        </w:rPr>
        <w:t xml:space="preserve">Порядке </w:t>
      </w:r>
      <w:r w:rsidR="00EE71F9" w:rsidRPr="00EE71F9">
        <w:rPr>
          <w:rFonts w:ascii="Times New Roman" w:hAnsi="Times New Roman"/>
          <w:b/>
          <w:sz w:val="28"/>
          <w:szCs w:val="28"/>
          <w:lang w:eastAsia="ru-RU"/>
        </w:rPr>
        <w:t>предоставления субсидий местным бюджетам из областного бюджета</w:t>
      </w:r>
    </w:p>
    <w:p w:rsidR="00EE71F9" w:rsidRPr="00EE71F9" w:rsidRDefault="00EE71F9" w:rsidP="00EE71F9">
      <w:pPr>
        <w:pStyle w:val="a3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71F9">
        <w:rPr>
          <w:rFonts w:ascii="Times New Roman" w:hAnsi="Times New Roman"/>
          <w:sz w:val="28"/>
          <w:szCs w:val="28"/>
          <w:lang w:eastAsia="ru-RU"/>
        </w:rPr>
        <w:t>В абзаце первом пункта 3 слова «</w:t>
      </w:r>
      <w:r w:rsidRPr="00EE71F9">
        <w:rPr>
          <w:rFonts w:ascii="Times New Roman" w:hAnsi="Times New Roman"/>
          <w:sz w:val="28"/>
          <w:szCs w:val="28"/>
        </w:rPr>
        <w:t>главными распорядителями средств областного бюджета, определенными ведомственной структурой расходов областного бюджета,» исключить.</w:t>
      </w:r>
    </w:p>
    <w:p w:rsidR="00EE71F9" w:rsidRPr="0050053C" w:rsidRDefault="00EE71F9" w:rsidP="00EE71F9">
      <w:pPr>
        <w:pStyle w:val="a3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053C">
        <w:rPr>
          <w:rFonts w:ascii="Times New Roman" w:hAnsi="Times New Roman"/>
          <w:sz w:val="28"/>
          <w:szCs w:val="28"/>
          <w:lang w:eastAsia="ru-RU"/>
        </w:rPr>
        <w:t xml:space="preserve">Подпункт 4.1 </w:t>
      </w:r>
      <w:r w:rsidR="00DF666F">
        <w:rPr>
          <w:rFonts w:ascii="Times New Roman" w:hAnsi="Times New Roman"/>
          <w:sz w:val="28"/>
          <w:szCs w:val="28"/>
          <w:lang w:eastAsia="ru-RU"/>
        </w:rPr>
        <w:t xml:space="preserve">пункта 4 </w:t>
      </w:r>
      <w:r w:rsidRPr="0050053C">
        <w:rPr>
          <w:rFonts w:ascii="Times New Roman" w:hAnsi="Times New Roman"/>
          <w:sz w:val="28"/>
          <w:szCs w:val="28"/>
          <w:lang w:eastAsia="ru-RU"/>
        </w:rPr>
        <w:t xml:space="preserve">изложить в следующей редакции: </w:t>
      </w:r>
    </w:p>
    <w:p w:rsidR="00EE71F9" w:rsidRPr="0050053C" w:rsidRDefault="00EE71F9" w:rsidP="00EE71F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053C">
        <w:rPr>
          <w:rFonts w:ascii="Times New Roman" w:hAnsi="Times New Roman"/>
          <w:sz w:val="28"/>
          <w:szCs w:val="28"/>
          <w:lang w:eastAsia="ru-RU"/>
        </w:rPr>
        <w:t>«</w:t>
      </w:r>
      <w:r w:rsidRPr="0050053C">
        <w:rPr>
          <w:rFonts w:ascii="Times New Roman" w:hAnsi="Times New Roman"/>
          <w:sz w:val="28"/>
          <w:szCs w:val="28"/>
        </w:rPr>
        <w:t>4.1. Соглашение о предоставлении субсидии, финансовое обеспечение которой осуществляется за счет средств областного бюджета, заключается в течение одного месяца после утверждения в установленном порядке распределения субсидии между главным распорядителем средств областного бюджета, определенным ведомственной структурой расходов областного бюджета (далее – главный распорядитель средств областного бюджета), и администрацией муниципального района (городского округа), в случае распределения субсидии между бюджетами поселений – между главным распорядителем средств областного бюджета, администрацией муниципального района и администрацией городского (сельского) поселения.</w:t>
      </w:r>
    </w:p>
    <w:p w:rsidR="00EE71F9" w:rsidRPr="0050053C" w:rsidRDefault="00EE71F9" w:rsidP="00EE71F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053C">
        <w:rPr>
          <w:rFonts w:ascii="Times New Roman" w:hAnsi="Times New Roman"/>
          <w:sz w:val="28"/>
          <w:szCs w:val="28"/>
          <w:lang w:eastAsia="ru-RU"/>
        </w:rPr>
        <w:t xml:space="preserve">В случае, если на софинансирование расходного обязательства муниципального образования предоставляются средства федерального бюджета, соглашение о предоставлении субсидии заключается в соответствии с </w:t>
      </w:r>
      <w:r w:rsidRPr="0050053C">
        <w:rPr>
          <w:rFonts w:ascii="Times New Roman" w:hAnsi="Times New Roman"/>
          <w:sz w:val="28"/>
          <w:szCs w:val="28"/>
        </w:rPr>
        <w:t xml:space="preserve">Правилами формирования, предоставления и распределения субсидий из федерального бюджета бюджетам субъектов Российской Федерации, утвержденными постановлением Правительства Российской Федерации от 30.09.2014 № 999 «О формировании, предоставлении и распределении субсидий из федерального бюджета бюджетам субъектов Российской </w:t>
      </w:r>
      <w:r w:rsidRPr="0050053C">
        <w:rPr>
          <w:rFonts w:ascii="Times New Roman" w:hAnsi="Times New Roman"/>
          <w:sz w:val="28"/>
          <w:szCs w:val="28"/>
        </w:rPr>
        <w:lastRenderedPageBreak/>
        <w:t xml:space="preserve">Федерации», </w:t>
      </w:r>
      <w:r w:rsidRPr="0050053C">
        <w:rPr>
          <w:rFonts w:ascii="Times New Roman" w:hAnsi="Times New Roman"/>
          <w:sz w:val="28"/>
          <w:szCs w:val="28"/>
          <w:lang w:eastAsia="ru-RU"/>
        </w:rPr>
        <w:t>не позднее двух месяцев после заключения соглашения между федеральным органом исполнительной власти и Правительством Кировской области.</w:t>
      </w:r>
    </w:p>
    <w:p w:rsidR="00EE71F9" w:rsidRDefault="00EE71F9" w:rsidP="00EE71F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053C">
        <w:rPr>
          <w:rFonts w:ascii="Times New Roman" w:hAnsi="Times New Roman"/>
          <w:sz w:val="28"/>
          <w:szCs w:val="28"/>
        </w:rPr>
        <w:t>В случае изменения в соответствии с законом Кировской области об областном бюджете (нормативным правовым актом Правительства Кировской области) в текущем финансовом году утвержденного объема субсидии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7421A">
        <w:rPr>
          <w:rFonts w:ascii="Times New Roman" w:hAnsi="Times New Roman"/>
          <w:sz w:val="28"/>
          <w:szCs w:val="28"/>
        </w:rPr>
        <w:t xml:space="preserve">финансовое обеспечение которой осуществляется за счет средств областного бюджета, </w:t>
      </w:r>
      <w:r w:rsidRPr="0050053C">
        <w:rPr>
          <w:rFonts w:ascii="Times New Roman" w:hAnsi="Times New Roman"/>
          <w:sz w:val="28"/>
          <w:szCs w:val="28"/>
        </w:rPr>
        <w:t>заключается дополнительное соглашение к соглашению о предоставлении субсидии в течение одного месяца после утверждения в установленном порядке изменения объема субсидии муниципальному образованию</w:t>
      </w:r>
      <w:r>
        <w:rPr>
          <w:rFonts w:ascii="Times New Roman" w:hAnsi="Times New Roman"/>
          <w:sz w:val="28"/>
          <w:szCs w:val="28"/>
        </w:rPr>
        <w:t>.</w:t>
      </w:r>
      <w:r w:rsidRPr="0050053C">
        <w:rPr>
          <w:rFonts w:ascii="Times New Roman" w:hAnsi="Times New Roman"/>
          <w:sz w:val="28"/>
          <w:szCs w:val="28"/>
        </w:rPr>
        <w:t xml:space="preserve"> </w:t>
      </w:r>
    </w:p>
    <w:p w:rsidR="00EE71F9" w:rsidRPr="0050053C" w:rsidRDefault="00EE71F9" w:rsidP="00EE71F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изменения </w:t>
      </w:r>
      <w:r w:rsidRPr="0050053C">
        <w:rPr>
          <w:rFonts w:ascii="Times New Roman" w:hAnsi="Times New Roman"/>
          <w:sz w:val="28"/>
          <w:szCs w:val="28"/>
        </w:rPr>
        <w:t>в текущем финансовом году утвержденного объема субсидии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7421A">
        <w:rPr>
          <w:rFonts w:ascii="Times New Roman" w:hAnsi="Times New Roman"/>
          <w:sz w:val="28"/>
          <w:szCs w:val="28"/>
        </w:rPr>
        <w:t xml:space="preserve">финансовое обеспечение которой </w:t>
      </w:r>
      <w:r w:rsidR="0097071D" w:rsidRPr="00F7421A">
        <w:rPr>
          <w:rFonts w:ascii="Times New Roman" w:hAnsi="Times New Roman"/>
          <w:sz w:val="28"/>
          <w:szCs w:val="28"/>
        </w:rPr>
        <w:t xml:space="preserve">полностью или частично </w:t>
      </w:r>
      <w:r w:rsidRPr="00F7421A">
        <w:rPr>
          <w:rFonts w:ascii="Times New Roman" w:hAnsi="Times New Roman"/>
          <w:sz w:val="28"/>
          <w:szCs w:val="28"/>
        </w:rPr>
        <w:t xml:space="preserve">осуществляется за счет средств </w:t>
      </w:r>
      <w:r>
        <w:rPr>
          <w:rFonts w:ascii="Times New Roman" w:hAnsi="Times New Roman"/>
          <w:sz w:val="28"/>
          <w:szCs w:val="28"/>
        </w:rPr>
        <w:t>субсидии из федерального</w:t>
      </w:r>
      <w:r w:rsidRPr="00F7421A">
        <w:rPr>
          <w:rFonts w:ascii="Times New Roman" w:hAnsi="Times New Roman"/>
          <w:sz w:val="28"/>
          <w:szCs w:val="28"/>
        </w:rPr>
        <w:t xml:space="preserve"> бюджета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0053C">
        <w:rPr>
          <w:rFonts w:ascii="Times New Roman" w:hAnsi="Times New Roman"/>
          <w:sz w:val="28"/>
          <w:szCs w:val="28"/>
        </w:rPr>
        <w:t>дополнительное соглашение к соглашению о предоставлении субсидии</w:t>
      </w:r>
      <w:r>
        <w:rPr>
          <w:rFonts w:ascii="Times New Roman" w:hAnsi="Times New Roman"/>
          <w:sz w:val="28"/>
          <w:szCs w:val="28"/>
        </w:rPr>
        <w:t xml:space="preserve"> заключается н</w:t>
      </w:r>
      <w:r w:rsidRPr="0050053C">
        <w:rPr>
          <w:rFonts w:ascii="Times New Roman" w:hAnsi="Times New Roman"/>
          <w:sz w:val="28"/>
          <w:szCs w:val="28"/>
          <w:lang w:eastAsia="ru-RU"/>
        </w:rPr>
        <w:t xml:space="preserve">е позднее двух месяцев после заключения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дополнительного </w:t>
      </w:r>
      <w:r w:rsidRPr="0050053C">
        <w:rPr>
          <w:rFonts w:ascii="Times New Roman" w:hAnsi="Times New Roman"/>
          <w:sz w:val="28"/>
          <w:szCs w:val="28"/>
          <w:lang w:eastAsia="ru-RU"/>
        </w:rPr>
        <w:t>соглашения между федеральным органом исполнительной власти и Правительством Кировской области</w:t>
      </w:r>
      <w:r w:rsidRPr="0050053C">
        <w:rPr>
          <w:rFonts w:ascii="Times New Roman" w:hAnsi="Times New Roman"/>
          <w:sz w:val="28"/>
          <w:szCs w:val="28"/>
        </w:rPr>
        <w:t>».</w:t>
      </w:r>
    </w:p>
    <w:p w:rsidR="00EE71F9" w:rsidRPr="0050053C" w:rsidRDefault="00EE71F9" w:rsidP="00EE71F9">
      <w:pPr>
        <w:pStyle w:val="a3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50053C">
        <w:rPr>
          <w:rFonts w:ascii="Times New Roman" w:eastAsiaTheme="minorHAnsi" w:hAnsi="Times New Roman"/>
          <w:sz w:val="28"/>
          <w:szCs w:val="28"/>
        </w:rPr>
        <w:t>В пункте 6:</w:t>
      </w:r>
    </w:p>
    <w:p w:rsidR="00EE71F9" w:rsidRPr="0050053C" w:rsidRDefault="00EE71F9" w:rsidP="00EE71F9">
      <w:pPr>
        <w:pStyle w:val="a3"/>
        <w:numPr>
          <w:ilvl w:val="1"/>
          <w:numId w:val="2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50053C">
        <w:rPr>
          <w:rFonts w:ascii="Times New Roman" w:eastAsiaTheme="minorHAnsi" w:hAnsi="Times New Roman"/>
          <w:sz w:val="28"/>
          <w:szCs w:val="28"/>
        </w:rPr>
        <w:t xml:space="preserve">Абзац первый изложить в следующей редакции: </w:t>
      </w:r>
    </w:p>
    <w:p w:rsidR="00EE71F9" w:rsidRPr="0050053C" w:rsidRDefault="00EE71F9" w:rsidP="00EE71F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053C">
        <w:rPr>
          <w:rFonts w:ascii="Times New Roman" w:hAnsi="Times New Roman"/>
          <w:sz w:val="28"/>
          <w:szCs w:val="28"/>
        </w:rPr>
        <w:t xml:space="preserve">«6. Перечисление субсидий из областного бюджета осуществляется в установленном порядке в бюджеты муниципальных образований». </w:t>
      </w:r>
    </w:p>
    <w:p w:rsidR="00EE71F9" w:rsidRPr="0050053C" w:rsidRDefault="00EE71F9" w:rsidP="00EE71F9">
      <w:pPr>
        <w:pStyle w:val="a3"/>
        <w:numPr>
          <w:ilvl w:val="1"/>
          <w:numId w:val="2"/>
        </w:numPr>
        <w:tabs>
          <w:tab w:val="left" w:pos="170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50053C">
        <w:rPr>
          <w:rFonts w:ascii="Times New Roman" w:eastAsiaTheme="minorHAnsi" w:hAnsi="Times New Roman"/>
          <w:sz w:val="28"/>
          <w:szCs w:val="28"/>
        </w:rPr>
        <w:t>Абзац второй исключить.</w:t>
      </w:r>
    </w:p>
    <w:p w:rsidR="00EE71F9" w:rsidRDefault="00EE71F9" w:rsidP="00EE71F9">
      <w:pPr>
        <w:jc w:val="both"/>
      </w:pPr>
    </w:p>
    <w:p w:rsidR="00EE71F9" w:rsidRPr="00EE71F9" w:rsidRDefault="00EE71F9" w:rsidP="00EE71F9">
      <w:pPr>
        <w:jc w:val="center"/>
      </w:pPr>
      <w:r>
        <w:t>_________________</w:t>
      </w:r>
    </w:p>
    <w:sectPr w:rsidR="00EE71F9" w:rsidRPr="00EE71F9" w:rsidSect="0097071D">
      <w:headerReference w:type="default" r:id="rId7"/>
      <w:pgSz w:w="11906" w:h="16838"/>
      <w:pgMar w:top="1134" w:right="737" w:bottom="907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CBC" w:rsidRDefault="00B60CBC" w:rsidP="0097071D">
      <w:pPr>
        <w:spacing w:after="0" w:line="240" w:lineRule="auto"/>
      </w:pPr>
      <w:r>
        <w:separator/>
      </w:r>
    </w:p>
  </w:endnote>
  <w:endnote w:type="continuationSeparator" w:id="0">
    <w:p w:rsidR="00B60CBC" w:rsidRDefault="00B60CBC" w:rsidP="00970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CBC" w:rsidRDefault="00B60CBC" w:rsidP="0097071D">
      <w:pPr>
        <w:spacing w:after="0" w:line="240" w:lineRule="auto"/>
      </w:pPr>
      <w:r>
        <w:separator/>
      </w:r>
    </w:p>
  </w:footnote>
  <w:footnote w:type="continuationSeparator" w:id="0">
    <w:p w:rsidR="00B60CBC" w:rsidRDefault="00B60CBC" w:rsidP="00970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81510"/>
      <w:docPartObj>
        <w:docPartGallery w:val="Page Numbers (Top of Page)"/>
        <w:docPartUnique/>
      </w:docPartObj>
    </w:sdtPr>
    <w:sdtEndPr/>
    <w:sdtContent>
      <w:p w:rsidR="0097071D" w:rsidRDefault="00B60CBC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46F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071D" w:rsidRDefault="0097071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F141A"/>
    <w:multiLevelType w:val="multilevel"/>
    <w:tmpl w:val="AD62FC2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5812F8D"/>
    <w:multiLevelType w:val="multilevel"/>
    <w:tmpl w:val="17CC41E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28" w:hanging="720"/>
      </w:pPr>
      <w:rPr>
        <w:rFonts w:ascii="Times New Roman" w:eastAsiaTheme="minorHAnsi" w:hAnsi="Times New Roman" w:cstheme="minorBidi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71F9"/>
    <w:rsid w:val="001C46FE"/>
    <w:rsid w:val="00432B4B"/>
    <w:rsid w:val="00756241"/>
    <w:rsid w:val="0097071D"/>
    <w:rsid w:val="00B60CBC"/>
    <w:rsid w:val="00DF666F"/>
    <w:rsid w:val="00EE71F9"/>
    <w:rsid w:val="00FE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89726B-D1CE-4E20-98D8-EFCEF5E1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E71F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rmal">
    <w:name w:val="ConsPlusNormal"/>
    <w:rsid w:val="00EE71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EE71F9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970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071D"/>
  </w:style>
  <w:style w:type="paragraph" w:styleId="a6">
    <w:name w:val="footer"/>
    <w:basedOn w:val="a"/>
    <w:link w:val="a7"/>
    <w:uiPriority w:val="99"/>
    <w:semiHidden/>
    <w:unhideWhenUsed/>
    <w:rsid w:val="00970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70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artemeva</dc:creator>
  <cp:keywords/>
  <dc:description/>
  <cp:lastModifiedBy>Любовь В. Кузнецова</cp:lastModifiedBy>
  <cp:revision>6</cp:revision>
  <cp:lastPrinted>2018-04-12T11:38:00Z</cp:lastPrinted>
  <dcterms:created xsi:type="dcterms:W3CDTF">2018-04-05T06:33:00Z</dcterms:created>
  <dcterms:modified xsi:type="dcterms:W3CDTF">2018-05-23T13:19:00Z</dcterms:modified>
</cp:coreProperties>
</file>